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F5D4" w14:textId="3FB170FC" w:rsidR="00D146DD" w:rsidRDefault="00B30260">
      <w:bookmarkStart w:id="0" w:name="_GoBack"/>
      <w:bookmarkEnd w:id="0"/>
      <w:r>
        <w:rPr>
          <w:rFonts w:ascii="&amp;quot" w:hAnsi="&amp;quot"/>
          <w:noProof/>
          <w:color w:val="30312D"/>
          <w:sz w:val="33"/>
          <w:szCs w:val="33"/>
        </w:rPr>
        <w:drawing>
          <wp:anchor distT="0" distB="0" distL="114300" distR="114300" simplePos="0" relativeHeight="251664384" behindDoc="0" locked="0" layoutInCell="1" allowOverlap="1" wp14:anchorId="423BE67B" wp14:editId="22B28780">
            <wp:simplePos x="0" y="0"/>
            <wp:positionH relativeFrom="column">
              <wp:posOffset>3853181</wp:posOffset>
            </wp:positionH>
            <wp:positionV relativeFrom="paragraph">
              <wp:posOffset>-566420</wp:posOffset>
            </wp:positionV>
            <wp:extent cx="1695450" cy="9225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_Ontmoeting_HR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3E"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1CB4FEE0" wp14:editId="66A290FE">
            <wp:simplePos x="0" y="0"/>
            <wp:positionH relativeFrom="column">
              <wp:posOffset>-80645</wp:posOffset>
            </wp:positionH>
            <wp:positionV relativeFrom="paragraph">
              <wp:posOffset>-633095</wp:posOffset>
            </wp:positionV>
            <wp:extent cx="1819275" cy="838200"/>
            <wp:effectExtent l="0" t="0" r="9525" b="0"/>
            <wp:wrapNone/>
            <wp:docPr id="1" name="Afbeelding 1" descr="Afbeelding met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illustrati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9B79D" w14:textId="4873133C" w:rsidR="00B30260" w:rsidRDefault="00B30260">
      <w:pPr>
        <w:rPr>
          <w:rFonts w:ascii="Arial Black" w:hAnsi="Arial Black"/>
          <w:i/>
          <w:sz w:val="28"/>
        </w:rPr>
      </w:pPr>
    </w:p>
    <w:p w14:paraId="3A9F47E8" w14:textId="256B0F01" w:rsidR="00560AD8" w:rsidRPr="001B5CCD" w:rsidRDefault="007551DA">
      <w:pPr>
        <w:rPr>
          <w:rFonts w:ascii="Arial Black" w:hAnsi="Arial Black"/>
          <w:i/>
          <w:sz w:val="28"/>
        </w:rPr>
      </w:pPr>
      <w:r>
        <w:rPr>
          <w:rFonts w:ascii="&amp;quot" w:hAnsi="&amp;quot"/>
          <w:noProof/>
          <w:color w:val="30312D"/>
          <w:sz w:val="33"/>
          <w:szCs w:val="33"/>
          <w:lang w:eastAsia="nl-NL"/>
        </w:rPr>
        <w:drawing>
          <wp:anchor distT="0" distB="0" distL="114300" distR="114300" simplePos="0" relativeHeight="251665408" behindDoc="0" locked="0" layoutInCell="1" allowOverlap="1" wp14:anchorId="78FD89E1" wp14:editId="537EBEDF">
            <wp:simplePos x="0" y="0"/>
            <wp:positionH relativeFrom="margin">
              <wp:posOffset>-85725</wp:posOffset>
            </wp:positionH>
            <wp:positionV relativeFrom="paragraph">
              <wp:posOffset>400050</wp:posOffset>
            </wp:positionV>
            <wp:extent cx="2473325" cy="1652905"/>
            <wp:effectExtent l="0" t="0" r="3175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rsteng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i/>
          <w:sz w:val="28"/>
        </w:rPr>
        <w:t xml:space="preserve">Wees een </w:t>
      </w:r>
      <w:r w:rsidRPr="00560AD8">
        <w:rPr>
          <w:rFonts w:ascii="Arial Black" w:hAnsi="Arial Black"/>
          <w:i/>
          <w:sz w:val="32"/>
        </w:rPr>
        <w:t>KerstEn</w:t>
      </w:r>
      <w:r w:rsidR="00B30260" w:rsidRPr="00560AD8">
        <w:rPr>
          <w:rFonts w:ascii="Arial Black" w:hAnsi="Arial Black"/>
          <w:i/>
          <w:sz w:val="32"/>
        </w:rPr>
        <w:t xml:space="preserve">gel </w:t>
      </w:r>
      <w:r w:rsidR="00B30260">
        <w:rPr>
          <w:rFonts w:ascii="Arial Black" w:hAnsi="Arial Black"/>
          <w:i/>
          <w:sz w:val="28"/>
        </w:rPr>
        <w:t>voor een ander</w:t>
      </w:r>
      <w:r w:rsidR="001B5CCD" w:rsidRPr="001B5CCD">
        <w:rPr>
          <w:rFonts w:ascii="Arial Black" w:hAnsi="Arial Black"/>
          <w:i/>
          <w:sz w:val="28"/>
        </w:rPr>
        <w:t xml:space="preserve"> </w:t>
      </w:r>
    </w:p>
    <w:p w14:paraId="6736C70E" w14:textId="0A37AF8F" w:rsidR="00B30260" w:rsidRDefault="00B30260" w:rsidP="00B30260">
      <w:pPr>
        <w:pStyle w:val="Normaalweb"/>
        <w:spacing w:before="0" w:beforeAutospacing="0" w:after="450" w:afterAutospacing="0" w:line="480" w:lineRule="atLeast"/>
        <w:rPr>
          <w:rFonts w:ascii="&amp;quot" w:hAnsi="&amp;quot"/>
          <w:color w:val="30312D"/>
          <w:sz w:val="33"/>
          <w:szCs w:val="33"/>
        </w:rPr>
      </w:pPr>
      <w:r>
        <w:rPr>
          <w:rFonts w:ascii="&amp;quot" w:hAnsi="&amp;quot"/>
          <w:color w:val="30312D"/>
          <w:sz w:val="33"/>
          <w:szCs w:val="33"/>
        </w:rPr>
        <w:t xml:space="preserve">Voor </w:t>
      </w:r>
      <w:r>
        <w:rPr>
          <w:rFonts w:ascii="&amp;quot" w:hAnsi="&amp;quot"/>
          <w:color w:val="30312D"/>
          <w:sz w:val="33"/>
          <w:szCs w:val="33"/>
        </w:rPr>
        <w:t xml:space="preserve">het eerst in Luttelgeest: het </w:t>
      </w:r>
      <w:r w:rsidR="00560AD8">
        <w:rPr>
          <w:rFonts w:ascii="&amp;quot" w:hAnsi="&amp;quot"/>
          <w:b/>
          <w:color w:val="30312D"/>
          <w:sz w:val="35"/>
          <w:szCs w:val="33"/>
        </w:rPr>
        <w:t>‘KerstE</w:t>
      </w:r>
      <w:r w:rsidRPr="00560AD8">
        <w:rPr>
          <w:rFonts w:ascii="&amp;quot" w:hAnsi="&amp;quot"/>
          <w:b/>
          <w:color w:val="30312D"/>
          <w:sz w:val="35"/>
          <w:szCs w:val="33"/>
        </w:rPr>
        <w:t>ngel-project’</w:t>
      </w:r>
      <w:r>
        <w:rPr>
          <w:rFonts w:ascii="&amp;quot" w:hAnsi="&amp;quot"/>
          <w:color w:val="30312D"/>
          <w:sz w:val="33"/>
          <w:szCs w:val="33"/>
        </w:rPr>
        <w:t xml:space="preserve">, georganiseerd namens de dorpskerken ‘Zin in’.. en ‘De Ontmoeting’ Luttelgeest </w:t>
      </w:r>
    </w:p>
    <w:p w14:paraId="3D47A593" w14:textId="77777777" w:rsidR="007551DA" w:rsidRDefault="007551DA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</w:p>
    <w:p w14:paraId="3B7F62A4" w14:textId="7718EF60" w:rsidR="00B30260" w:rsidRDefault="007551DA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 xml:space="preserve">Kerst brengt mensen samen. Iedereen kan rond de Kerst extra liefde en aandacht gebruiken, of je nu jong bent of wat ouder. </w:t>
      </w:r>
    </w:p>
    <w:p w14:paraId="20F7FF67" w14:textId="74B21CE7" w:rsidR="00B30260" w:rsidRDefault="00B30260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 xml:space="preserve">Tijdens de weken voor Kerst willen we </w:t>
      </w:r>
      <w:r>
        <w:rPr>
          <w:rFonts w:ascii="&amp;quot" w:hAnsi="&amp;quot"/>
          <w:color w:val="30312D"/>
        </w:rPr>
        <w:t xml:space="preserve">voor elkaar een </w:t>
      </w:r>
      <w:r w:rsidRPr="007551DA">
        <w:rPr>
          <w:rFonts w:ascii="&amp;quot" w:hAnsi="&amp;quot"/>
          <w:b/>
          <w:i/>
          <w:color w:val="30312D"/>
          <w:sz w:val="26"/>
        </w:rPr>
        <w:t>‘</w:t>
      </w:r>
      <w:r w:rsidR="007551DA" w:rsidRPr="007551DA">
        <w:rPr>
          <w:rFonts w:ascii="&amp;quot" w:hAnsi="&amp;quot"/>
          <w:b/>
          <w:i/>
          <w:color w:val="30312D"/>
          <w:sz w:val="26"/>
        </w:rPr>
        <w:t>Kers</w:t>
      </w:r>
      <w:r w:rsidRPr="007551DA">
        <w:rPr>
          <w:rFonts w:ascii="&amp;quot" w:hAnsi="&amp;quot"/>
          <w:b/>
          <w:i/>
          <w:color w:val="30312D"/>
          <w:sz w:val="26"/>
        </w:rPr>
        <w:t>t</w:t>
      </w:r>
      <w:r w:rsidR="007551DA" w:rsidRPr="007551DA">
        <w:rPr>
          <w:rFonts w:ascii="&amp;quot" w:hAnsi="&amp;quot"/>
          <w:b/>
          <w:i/>
          <w:color w:val="30312D"/>
          <w:sz w:val="26"/>
        </w:rPr>
        <w:t>E</w:t>
      </w:r>
      <w:r w:rsidRPr="007551DA">
        <w:rPr>
          <w:rFonts w:ascii="&amp;quot" w:hAnsi="&amp;quot"/>
          <w:b/>
          <w:i/>
          <w:color w:val="30312D"/>
          <w:sz w:val="26"/>
        </w:rPr>
        <w:t>ngel’</w:t>
      </w:r>
      <w:r w:rsidRPr="007551DA">
        <w:rPr>
          <w:rFonts w:ascii="&amp;quot" w:hAnsi="&amp;quot"/>
          <w:color w:val="30312D"/>
          <w:sz w:val="26"/>
        </w:rPr>
        <w:t xml:space="preserve"> </w:t>
      </w:r>
      <w:r>
        <w:rPr>
          <w:rFonts w:ascii="&amp;quot" w:hAnsi="&amp;quot"/>
          <w:color w:val="30312D"/>
        </w:rPr>
        <w:t xml:space="preserve">zijn. Een </w:t>
      </w:r>
      <w:r w:rsidR="00560AD8" w:rsidRPr="00560AD8">
        <w:rPr>
          <w:rFonts w:ascii="&amp;quot" w:hAnsi="&amp;quot"/>
          <w:b/>
          <w:i/>
          <w:color w:val="30312D"/>
        </w:rPr>
        <w:t>‘KerstEngel’</w:t>
      </w:r>
      <w:r>
        <w:rPr>
          <w:rFonts w:ascii="&amp;quot" w:hAnsi="&amp;quot"/>
          <w:color w:val="30312D"/>
        </w:rPr>
        <w:t xml:space="preserve"> bemoedigt iemand, </w:t>
      </w:r>
      <w:r>
        <w:rPr>
          <w:rFonts w:ascii="&amp;quot" w:hAnsi="&amp;quot"/>
          <w:color w:val="30312D"/>
        </w:rPr>
        <w:t xml:space="preserve">liefst </w:t>
      </w:r>
      <w:r>
        <w:rPr>
          <w:rFonts w:ascii="&amp;quot" w:hAnsi="&amp;quot"/>
          <w:color w:val="30312D"/>
        </w:rPr>
        <w:t xml:space="preserve">anoniem. </w:t>
      </w:r>
      <w:r>
        <w:rPr>
          <w:rFonts w:ascii="&amp;quot" w:hAnsi="&amp;quot"/>
          <w:color w:val="30312D"/>
        </w:rPr>
        <w:t xml:space="preserve">Dit kan </w:t>
      </w:r>
      <w:r>
        <w:rPr>
          <w:rFonts w:ascii="&amp;quot" w:hAnsi="&amp;quot"/>
          <w:color w:val="30312D"/>
        </w:rPr>
        <w:t>bijvoorbeeld een kaartje</w:t>
      </w:r>
      <w:r>
        <w:rPr>
          <w:rFonts w:ascii="&amp;quot" w:hAnsi="&amp;quot"/>
          <w:color w:val="30312D"/>
        </w:rPr>
        <w:t xml:space="preserve"> zijn</w:t>
      </w:r>
      <w:r w:rsidR="00560AD8">
        <w:rPr>
          <w:rFonts w:ascii="&amp;quot" w:hAnsi="&amp;quot"/>
          <w:color w:val="30312D"/>
        </w:rPr>
        <w:t xml:space="preserve">, (zelfgebakken) lekkers, </w:t>
      </w:r>
      <w:r>
        <w:rPr>
          <w:rFonts w:ascii="&amp;quot" w:hAnsi="&amp;quot"/>
          <w:color w:val="30312D"/>
        </w:rPr>
        <w:t xml:space="preserve">een bloemetje of </w:t>
      </w:r>
      <w:r w:rsidR="007551DA">
        <w:rPr>
          <w:rFonts w:ascii="&amp;quot" w:hAnsi="&amp;quot"/>
          <w:color w:val="30312D"/>
        </w:rPr>
        <w:t>….wat je ook maar bedenkt!</w:t>
      </w:r>
      <w:r>
        <w:rPr>
          <w:rFonts w:ascii="&amp;quot" w:hAnsi="&amp;quot"/>
          <w:color w:val="30312D"/>
        </w:rPr>
        <w:t xml:space="preserve"> Daarbij gaat het om een gebaar, bijvoorbeeld 1 x per week, niet om de hoeveelheid en zeker niet om geld. Een engel is in de weken voor</w:t>
      </w:r>
      <w:r>
        <w:rPr>
          <w:rFonts w:ascii="&amp;quot" w:hAnsi="&amp;quot"/>
          <w:color w:val="30312D"/>
        </w:rPr>
        <w:t xml:space="preserve"> Kerst in functie: van </w:t>
      </w:r>
      <w:r w:rsidR="007551DA">
        <w:rPr>
          <w:rFonts w:ascii="&amp;quot" w:hAnsi="&amp;quot"/>
          <w:color w:val="30312D"/>
        </w:rPr>
        <w:t xml:space="preserve">zondag 1 december </w:t>
      </w:r>
      <w:r>
        <w:rPr>
          <w:rFonts w:ascii="&amp;quot" w:hAnsi="&amp;quot"/>
          <w:color w:val="30312D"/>
        </w:rPr>
        <w:t>tot dinsdag 24</w:t>
      </w:r>
      <w:r>
        <w:rPr>
          <w:rFonts w:ascii="&amp;quot" w:hAnsi="&amp;quot"/>
          <w:color w:val="30312D"/>
        </w:rPr>
        <w:t xml:space="preserve"> december.</w:t>
      </w:r>
    </w:p>
    <w:p w14:paraId="650DD361" w14:textId="0EF9DD26" w:rsidR="00B30260" w:rsidRDefault="00B30260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>Iedereen komt voor een ‘kerstengel’ in aanmerking: ouderen, jongeren en kinderen, zieken en gezonden, stille peinzers en drukke baasjes, v</w:t>
      </w:r>
      <w:r w:rsidR="00560AD8">
        <w:rPr>
          <w:rFonts w:ascii="&amp;quot" w:hAnsi="&amp;quot"/>
          <w:color w:val="30312D"/>
        </w:rPr>
        <w:t>erdrietige en opgewekte types, </w:t>
      </w:r>
      <w:r>
        <w:rPr>
          <w:rFonts w:ascii="&amp;quot" w:hAnsi="&amp;quot"/>
          <w:color w:val="30312D"/>
        </w:rPr>
        <w:t>gewoon iedereen die wel eens wat extra aandacht van een engel verdient.</w:t>
      </w:r>
    </w:p>
    <w:p w14:paraId="2959BF56" w14:textId="13B76DDB" w:rsidR="00B30260" w:rsidRDefault="00560AD8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>Om verdubbeling te voorkomen, worden d</w:t>
      </w:r>
      <w:r w:rsidR="00B30260">
        <w:rPr>
          <w:rFonts w:ascii="&amp;quot" w:hAnsi="&amp;quot"/>
          <w:color w:val="30312D"/>
        </w:rPr>
        <w:t xml:space="preserve">e aanmeldingen van engelen en begunstigden door </w:t>
      </w:r>
      <w:r w:rsidR="00B30260">
        <w:rPr>
          <w:rFonts w:ascii="&amp;quot" w:hAnsi="&amp;quot"/>
          <w:color w:val="30312D"/>
        </w:rPr>
        <w:t>ons verzamel</w:t>
      </w:r>
      <w:r w:rsidR="007551DA">
        <w:rPr>
          <w:rFonts w:ascii="&amp;quot" w:hAnsi="&amp;quot"/>
          <w:color w:val="30312D"/>
        </w:rPr>
        <w:t>d om verdubbeling te voorkomen.</w:t>
      </w:r>
    </w:p>
    <w:p w14:paraId="0D9CC828" w14:textId="48FE78DC" w:rsidR="00B73B42" w:rsidRDefault="00B30260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 xml:space="preserve">Heb jij </w:t>
      </w:r>
      <w:r>
        <w:rPr>
          <w:rFonts w:ascii="&amp;quot" w:hAnsi="&amp;quot"/>
          <w:color w:val="30312D"/>
        </w:rPr>
        <w:t>belangstelling om een ‘kerstengel’ t</w:t>
      </w:r>
      <w:r>
        <w:rPr>
          <w:rFonts w:ascii="&amp;quot" w:hAnsi="&amp;quot"/>
          <w:color w:val="30312D"/>
        </w:rPr>
        <w:t xml:space="preserve">e zijn of te ontvangen of kent jij iemand die je </w:t>
      </w:r>
      <w:r>
        <w:rPr>
          <w:rFonts w:ascii="&amp;quot" w:hAnsi="&amp;quot"/>
          <w:color w:val="30312D"/>
        </w:rPr>
        <w:t>wilt aanmelden om</w:t>
      </w:r>
      <w:r>
        <w:rPr>
          <w:rFonts w:ascii="&amp;quot" w:hAnsi="&amp;quot"/>
          <w:color w:val="30312D"/>
        </w:rPr>
        <w:t xml:space="preserve"> een engel te ontvangen, meld je dan bij ons aan via de mail:</w:t>
      </w:r>
    </w:p>
    <w:p w14:paraId="30ABC300" w14:textId="427877D7" w:rsidR="00B30260" w:rsidRDefault="00B30260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 w:rsidRPr="007551DA">
        <w:rPr>
          <w:rFonts w:ascii="&amp;quot" w:hAnsi="&amp;quot"/>
          <w:i/>
          <w:color w:val="30312D"/>
        </w:rPr>
        <w:t>Namens ‘De Ontmoeting’</w:t>
      </w:r>
      <w:r>
        <w:rPr>
          <w:rFonts w:ascii="&amp;quot" w:hAnsi="&amp;quot"/>
          <w:color w:val="30312D"/>
        </w:rPr>
        <w:t xml:space="preserve"> </w:t>
      </w:r>
      <w:r>
        <w:rPr>
          <w:rFonts w:ascii="&amp;quot" w:hAnsi="&amp;quot"/>
          <w:color w:val="30312D"/>
        </w:rPr>
        <w:tab/>
      </w:r>
      <w:r w:rsidRPr="007551DA">
        <w:rPr>
          <w:rFonts w:ascii="&amp;quot" w:hAnsi="&amp;quot"/>
          <w:b/>
          <w:color w:val="30312D"/>
        </w:rPr>
        <w:t>Geesje de Boer</w:t>
      </w:r>
      <w:r>
        <w:rPr>
          <w:rFonts w:ascii="&amp;quot" w:hAnsi="&amp;quot"/>
          <w:color w:val="30312D"/>
        </w:rPr>
        <w:tab/>
      </w:r>
      <w:r>
        <w:rPr>
          <w:rFonts w:ascii="&amp;quot" w:hAnsi="&amp;quot"/>
          <w:color w:val="30312D"/>
        </w:rPr>
        <w:tab/>
      </w:r>
      <w:hyperlink r:id="rId9" w:history="1">
        <w:r w:rsidRPr="00645762">
          <w:rPr>
            <w:rStyle w:val="Hyperlink"/>
            <w:rFonts w:ascii="&amp;quot" w:hAnsi="&amp;quot"/>
          </w:rPr>
          <w:t>geesjedeb@gmail.com</w:t>
        </w:r>
      </w:hyperlink>
    </w:p>
    <w:p w14:paraId="14E598C9" w14:textId="77777777" w:rsidR="007551DA" w:rsidRDefault="007551DA" w:rsidP="007551DA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 w:rsidRPr="007551DA">
        <w:rPr>
          <w:rFonts w:ascii="&amp;quot" w:hAnsi="&amp;quot"/>
          <w:i/>
          <w:color w:val="30312D"/>
          <w:sz w:val="26"/>
        </w:rPr>
        <w:t>Namens Zin in…</w:t>
      </w:r>
      <w:r w:rsidRPr="007551DA">
        <w:rPr>
          <w:rFonts w:ascii="&amp;quot" w:hAnsi="&amp;quot"/>
          <w:color w:val="30312D"/>
          <w:sz w:val="26"/>
        </w:rPr>
        <w:t xml:space="preserve"> </w:t>
      </w:r>
      <w:r>
        <w:rPr>
          <w:rFonts w:ascii="&amp;quot" w:hAnsi="&amp;quot"/>
          <w:color w:val="30312D"/>
        </w:rPr>
        <w:tab/>
      </w:r>
      <w:r>
        <w:rPr>
          <w:rFonts w:ascii="&amp;quot" w:hAnsi="&amp;quot"/>
          <w:color w:val="30312D"/>
        </w:rPr>
        <w:tab/>
      </w:r>
      <w:r w:rsidRPr="007551DA">
        <w:rPr>
          <w:rFonts w:ascii="&amp;quot" w:hAnsi="&amp;quot"/>
          <w:b/>
          <w:color w:val="30312D"/>
        </w:rPr>
        <w:t>Elseleen Wieten-Jansen:</w:t>
      </w:r>
      <w:r>
        <w:rPr>
          <w:rFonts w:ascii="&amp;quot" w:hAnsi="&amp;quot"/>
          <w:color w:val="30312D"/>
        </w:rPr>
        <w:t xml:space="preserve"> </w:t>
      </w:r>
      <w:r>
        <w:rPr>
          <w:rFonts w:ascii="&amp;quot" w:hAnsi="&amp;quot"/>
          <w:color w:val="30312D"/>
        </w:rPr>
        <w:tab/>
      </w:r>
      <w:hyperlink r:id="rId10" w:history="1">
        <w:r w:rsidRPr="00645762">
          <w:rPr>
            <w:rStyle w:val="Hyperlink"/>
            <w:rFonts w:ascii="&amp;quot" w:hAnsi="&amp;quot"/>
          </w:rPr>
          <w:t>elseleen.wieten@live.nl</w:t>
        </w:r>
      </w:hyperlink>
      <w:r>
        <w:rPr>
          <w:rFonts w:ascii="&amp;quot" w:hAnsi="&amp;quot"/>
          <w:color w:val="30312D"/>
        </w:rPr>
        <w:t xml:space="preserve"> </w:t>
      </w:r>
    </w:p>
    <w:p w14:paraId="108C20C7" w14:textId="21026F9A" w:rsidR="00B30260" w:rsidRPr="007551DA" w:rsidRDefault="00B30260" w:rsidP="00B30260">
      <w:pPr>
        <w:pStyle w:val="Normaalweb"/>
        <w:spacing w:before="0" w:beforeAutospacing="0" w:after="360" w:afterAutospacing="0"/>
        <w:rPr>
          <w:rFonts w:ascii="&amp;quot" w:hAnsi="&amp;quot"/>
          <w:b/>
          <w:i/>
          <w:color w:val="30312D"/>
        </w:rPr>
      </w:pPr>
      <w:r w:rsidRPr="007551DA">
        <w:rPr>
          <w:rFonts w:ascii="&amp;quot" w:hAnsi="&amp;quot"/>
          <w:b/>
          <w:i/>
          <w:color w:val="30312D"/>
        </w:rPr>
        <w:t>Appen mag ook:</w:t>
      </w:r>
    </w:p>
    <w:p w14:paraId="030FA177" w14:textId="27AF6C4B" w:rsidR="00B30260" w:rsidRDefault="00B30260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 xml:space="preserve">Geesje </w:t>
      </w:r>
      <w:r>
        <w:rPr>
          <w:rFonts w:ascii="&amp;quot" w:hAnsi="&amp;quot"/>
          <w:color w:val="30312D"/>
        </w:rPr>
        <w:tab/>
        <w:t>06 522 428 13</w:t>
      </w:r>
    </w:p>
    <w:p w14:paraId="0FDA3079" w14:textId="45C34D5A" w:rsidR="007551DA" w:rsidRPr="00B30260" w:rsidRDefault="007551DA" w:rsidP="00B30260">
      <w:pPr>
        <w:pStyle w:val="Normaalweb"/>
        <w:spacing w:before="0" w:beforeAutospacing="0" w:after="360" w:afterAutospacing="0"/>
        <w:rPr>
          <w:rFonts w:ascii="&amp;quot" w:hAnsi="&amp;quot"/>
          <w:color w:val="30312D"/>
        </w:rPr>
      </w:pPr>
      <w:r>
        <w:rPr>
          <w:rFonts w:ascii="&amp;quot" w:hAnsi="&amp;quot"/>
          <w:color w:val="30312D"/>
        </w:rPr>
        <w:t>Elseleen</w:t>
      </w:r>
      <w:r>
        <w:rPr>
          <w:rFonts w:ascii="&amp;quot" w:hAnsi="&amp;quot"/>
          <w:color w:val="30312D"/>
        </w:rPr>
        <w:tab/>
        <w:t>06 22 967 623</w:t>
      </w:r>
    </w:p>
    <w:sectPr w:rsidR="007551DA" w:rsidRPr="00B3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A5CEF" w16cid:durableId="1FB5FC9B"/>
  <w16cid:commentId w16cid:paraId="0A6B4434" w16cid:durableId="1FB5FB88"/>
  <w16cid:commentId w16cid:paraId="50243AFC" w16cid:durableId="1FB5FA14"/>
  <w16cid:commentId w16cid:paraId="18F7A2F3" w16cid:durableId="1FB5FA6E"/>
  <w16cid:commentId w16cid:paraId="6F33101A" w16cid:durableId="1FB5FA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25C"/>
    <w:multiLevelType w:val="hybridMultilevel"/>
    <w:tmpl w:val="F5289A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5"/>
    <w:rsid w:val="0007689B"/>
    <w:rsid w:val="00094AE0"/>
    <w:rsid w:val="00102F2C"/>
    <w:rsid w:val="00103685"/>
    <w:rsid w:val="00112B84"/>
    <w:rsid w:val="00113116"/>
    <w:rsid w:val="00152E59"/>
    <w:rsid w:val="001A0967"/>
    <w:rsid w:val="001A59A9"/>
    <w:rsid w:val="001A5EB3"/>
    <w:rsid w:val="001B5CCD"/>
    <w:rsid w:val="001D1A37"/>
    <w:rsid w:val="002238EE"/>
    <w:rsid w:val="00230475"/>
    <w:rsid w:val="00235436"/>
    <w:rsid w:val="00235B8E"/>
    <w:rsid w:val="0027701D"/>
    <w:rsid w:val="00283721"/>
    <w:rsid w:val="002F1481"/>
    <w:rsid w:val="00374F97"/>
    <w:rsid w:val="00375107"/>
    <w:rsid w:val="003D37A4"/>
    <w:rsid w:val="00407D40"/>
    <w:rsid w:val="004346E5"/>
    <w:rsid w:val="004725EC"/>
    <w:rsid w:val="00482F23"/>
    <w:rsid w:val="0048586F"/>
    <w:rsid w:val="004920D2"/>
    <w:rsid w:val="004C1DC7"/>
    <w:rsid w:val="004F2BB0"/>
    <w:rsid w:val="004F7CB5"/>
    <w:rsid w:val="00560AD8"/>
    <w:rsid w:val="005643D5"/>
    <w:rsid w:val="005C2EFD"/>
    <w:rsid w:val="005D75CE"/>
    <w:rsid w:val="00607189"/>
    <w:rsid w:val="0063253D"/>
    <w:rsid w:val="006D2384"/>
    <w:rsid w:val="00702DC9"/>
    <w:rsid w:val="00706D64"/>
    <w:rsid w:val="007551DA"/>
    <w:rsid w:val="00794BD8"/>
    <w:rsid w:val="007C6E80"/>
    <w:rsid w:val="008143B8"/>
    <w:rsid w:val="00834C21"/>
    <w:rsid w:val="008A6254"/>
    <w:rsid w:val="008E0EF3"/>
    <w:rsid w:val="00907D60"/>
    <w:rsid w:val="00944E23"/>
    <w:rsid w:val="0096272D"/>
    <w:rsid w:val="00A10C73"/>
    <w:rsid w:val="00A201DB"/>
    <w:rsid w:val="00AA25D6"/>
    <w:rsid w:val="00AA43C4"/>
    <w:rsid w:val="00AB4698"/>
    <w:rsid w:val="00AC0320"/>
    <w:rsid w:val="00AE0E7C"/>
    <w:rsid w:val="00AE273E"/>
    <w:rsid w:val="00AE46AE"/>
    <w:rsid w:val="00B16A12"/>
    <w:rsid w:val="00B30260"/>
    <w:rsid w:val="00B73B42"/>
    <w:rsid w:val="00BA5B12"/>
    <w:rsid w:val="00C27C1E"/>
    <w:rsid w:val="00C32369"/>
    <w:rsid w:val="00C576CC"/>
    <w:rsid w:val="00C746B3"/>
    <w:rsid w:val="00C80DE4"/>
    <w:rsid w:val="00CB184B"/>
    <w:rsid w:val="00D03738"/>
    <w:rsid w:val="00D13A32"/>
    <w:rsid w:val="00D146DD"/>
    <w:rsid w:val="00D149B0"/>
    <w:rsid w:val="00D3483E"/>
    <w:rsid w:val="00D8047F"/>
    <w:rsid w:val="00D8465F"/>
    <w:rsid w:val="00DC38EE"/>
    <w:rsid w:val="00DF5664"/>
    <w:rsid w:val="00E15EAC"/>
    <w:rsid w:val="00E31077"/>
    <w:rsid w:val="00ED440B"/>
    <w:rsid w:val="00EF5C95"/>
    <w:rsid w:val="00F047D5"/>
    <w:rsid w:val="00F33EEE"/>
    <w:rsid w:val="00F952CB"/>
    <w:rsid w:val="00FE106F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8C24"/>
  <w15:docId w15:val="{8A4A9B49-1574-4D2D-827D-86268D94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2369"/>
  </w:style>
  <w:style w:type="paragraph" w:styleId="Kop2">
    <w:name w:val="heading 2"/>
    <w:basedOn w:val="Standaard"/>
    <w:next w:val="Standaard"/>
    <w:link w:val="Kop2Char"/>
    <w:qFormat/>
    <w:rsid w:val="00B73B42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i/>
      <w:iCs/>
      <w:color w:val="993300"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E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7689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A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7oe">
    <w:name w:val="_7oe"/>
    <w:basedOn w:val="Standaardalinea-lettertype"/>
    <w:rsid w:val="00C27C1E"/>
  </w:style>
  <w:style w:type="character" w:customStyle="1" w:styleId="textexposedshow">
    <w:name w:val="text_exposed_show"/>
    <w:basedOn w:val="Standaardalinea-lettertype"/>
    <w:rsid w:val="00944E23"/>
  </w:style>
  <w:style w:type="paragraph" w:styleId="Lijstalinea">
    <w:name w:val="List Paragraph"/>
    <w:basedOn w:val="Standaard"/>
    <w:uiPriority w:val="34"/>
    <w:qFormat/>
    <w:rsid w:val="0010368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07D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D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D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7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7D6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34C2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B73B42"/>
    <w:rPr>
      <w:rFonts w:ascii="Garamond" w:eastAsia="Times New Roman" w:hAnsi="Garamond" w:cs="Garamond"/>
      <w:b/>
      <w:bCs/>
      <w:i/>
      <w:iCs/>
      <w:color w:val="993300"/>
      <w:sz w:val="34"/>
      <w:szCs w:val="34"/>
      <w:lang w:eastAsia="nl-NL"/>
    </w:rPr>
  </w:style>
  <w:style w:type="paragraph" w:styleId="Plattetekst">
    <w:name w:val="Body Text"/>
    <w:basedOn w:val="Standaard"/>
    <w:link w:val="PlattetekstChar"/>
    <w:rsid w:val="00B73B42"/>
    <w:pPr>
      <w:spacing w:after="0" w:line="240" w:lineRule="auto"/>
      <w:jc w:val="center"/>
    </w:pPr>
    <w:rPr>
      <w:rFonts w:ascii="Tahoma" w:eastAsia="PMingLiU" w:hAnsi="Tahoma" w:cs="Tahoma"/>
      <w:color w:val="993300"/>
      <w:sz w:val="34"/>
      <w:szCs w:val="3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73B42"/>
    <w:rPr>
      <w:rFonts w:ascii="Tahoma" w:eastAsia="PMingLiU" w:hAnsi="Tahoma" w:cs="Tahoma"/>
      <w:color w:val="993300"/>
      <w:sz w:val="34"/>
      <w:szCs w:val="34"/>
      <w:lang w:eastAsia="nl-NL"/>
    </w:rPr>
  </w:style>
  <w:style w:type="paragraph" w:styleId="Plattetekst2">
    <w:name w:val="Body Text 2"/>
    <w:basedOn w:val="Standaard"/>
    <w:link w:val="Plattetekst2Char"/>
    <w:rsid w:val="00B73B42"/>
    <w:pPr>
      <w:spacing w:after="0" w:line="240" w:lineRule="auto"/>
      <w:jc w:val="center"/>
    </w:pPr>
    <w:rPr>
      <w:rFonts w:ascii="Tahoma" w:eastAsia="PMingLiU" w:hAnsi="Tahoma" w:cs="Tahoma"/>
      <w:b/>
      <w:color w:val="993300"/>
      <w:sz w:val="18"/>
      <w:szCs w:val="18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B73B42"/>
    <w:rPr>
      <w:rFonts w:ascii="Tahoma" w:eastAsia="PMingLiU" w:hAnsi="Tahoma" w:cs="Tahoma"/>
      <w:b/>
      <w:color w:val="9933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eleen.wieten@liv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esjedeb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FBF1-15E1-4562-8401-1F079CCB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valentinao</dc:creator>
  <cp:lastModifiedBy>Elseleen Wieten</cp:lastModifiedBy>
  <cp:revision>2</cp:revision>
  <dcterms:created xsi:type="dcterms:W3CDTF">2019-10-08T08:31:00Z</dcterms:created>
  <dcterms:modified xsi:type="dcterms:W3CDTF">2019-10-08T08:31:00Z</dcterms:modified>
</cp:coreProperties>
</file>